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  <w:bookmarkStart w:id="0" w:name="_GoBack"/>
      <w:bookmarkEnd w:id="0"/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Default="00676F96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4A5B03">
        <w:rPr>
          <w:rFonts w:ascii="新細明體" w:hAnsi="新細明體" w:cs="Arial"/>
          <w:b/>
          <w:sz w:val="32"/>
          <w:szCs w:val="32"/>
          <w:u w:val="double"/>
        </w:rPr>
        <w:t>報名表</w:t>
      </w:r>
    </w:p>
    <w:p w:rsidR="003C0940" w:rsidRPr="004A5B03" w:rsidRDefault="003C0940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7F157C" w:rsidRPr="004A5B03" w:rsidRDefault="005F0C77" w:rsidP="00057604">
      <w:pPr>
        <w:tabs>
          <w:tab w:val="right" w:pos="9498"/>
        </w:tabs>
        <w:snapToGrid w:val="0"/>
        <w:spacing w:line="240" w:lineRule="atLeast"/>
        <w:ind w:leftChars="-118" w:left="-283"/>
        <w:jc w:val="both"/>
        <w:rPr>
          <w:rFonts w:ascii="新細明體" w:hAnsi="新細明體" w:cs="Arial"/>
          <w:b/>
          <w:sz w:val="16"/>
          <w:szCs w:val="16"/>
          <w:u w:val="double"/>
        </w:rPr>
      </w:pPr>
      <w:r w:rsidRPr="001E666F">
        <w:rPr>
          <w:rFonts w:ascii="新細明體" w:hAnsi="新細明體" w:cs="Arial"/>
          <w:sz w:val="28"/>
          <w:szCs w:val="28"/>
        </w:rPr>
        <w:t>報名</w:t>
      </w:r>
      <w:r w:rsidRPr="001E666F">
        <w:rPr>
          <w:rFonts w:ascii="新細明體" w:hAnsi="新細明體" w:cs="Arial" w:hint="eastAsia"/>
          <w:sz w:val="28"/>
          <w:szCs w:val="28"/>
        </w:rPr>
        <w:t>獎項</w:t>
      </w:r>
      <w:r w:rsidR="00291223">
        <w:rPr>
          <w:rFonts w:ascii="新細明體" w:hAnsi="新細明體" w:cs="Arial" w:hint="eastAsia"/>
          <w:sz w:val="22"/>
          <w:szCs w:val="22"/>
        </w:rPr>
        <w:t>(請勾選)</w:t>
      </w:r>
      <w:r w:rsidR="0029063F" w:rsidRPr="00542DC3">
        <w:rPr>
          <w:rFonts w:ascii="新細明體" w:hAnsi="新細明體"/>
          <w:color w:val="FF0000"/>
        </w:rPr>
        <w:t xml:space="preserve">    </w:t>
      </w:r>
      <w:r w:rsidR="001D63EF">
        <w:rPr>
          <w:rFonts w:ascii="新細明體" w:hAnsi="新細明體" w:hint="eastAsia"/>
          <w:color w:val="FF0000"/>
        </w:rPr>
        <w:tab/>
      </w:r>
      <w:r w:rsidR="001D63EF" w:rsidRPr="00542DC3">
        <w:rPr>
          <w:rFonts w:ascii="新細明體" w:hAnsi="新細明體"/>
          <w:color w:val="FF0000"/>
          <w:sz w:val="28"/>
          <w:szCs w:val="28"/>
        </w:rPr>
        <w:t>編號：</w:t>
      </w:r>
      <w:r w:rsidR="001D63EF">
        <w:rPr>
          <w:rFonts w:ascii="新細明體" w:hAnsi="新細明體" w:hint="eastAsia"/>
          <w:color w:val="FF0000"/>
          <w:sz w:val="28"/>
          <w:szCs w:val="28"/>
        </w:rPr>
        <w:t xml:space="preserve">          </w:t>
      </w:r>
      <w:r w:rsidR="00291223">
        <w:rPr>
          <w:rFonts w:ascii="新細明體" w:hAnsi="新細明體" w:hint="eastAsia"/>
          <w:color w:val="FF0000"/>
          <w:sz w:val="28"/>
          <w:szCs w:val="28"/>
        </w:rPr>
        <w:t xml:space="preserve"> </w:t>
      </w:r>
      <w:r w:rsidR="0029063F" w:rsidRPr="005F0C77">
        <w:rPr>
          <w:rFonts w:ascii="新細明體" w:hAnsi="新細明體"/>
          <w:color w:val="FF0000"/>
          <w:sz w:val="20"/>
          <w:szCs w:val="20"/>
        </w:rPr>
        <w:t>（由主辦單位填寫）</w:t>
      </w:r>
    </w:p>
    <w:tbl>
      <w:tblPr>
        <w:tblW w:w="10209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96"/>
        <w:gridCol w:w="597"/>
        <w:gridCol w:w="3744"/>
        <w:gridCol w:w="2496"/>
        <w:gridCol w:w="2551"/>
      </w:tblGrid>
      <w:tr w:rsidR="001D63EF" w:rsidRPr="004A5B03" w:rsidTr="00E002EE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63EF" w:rsidRPr="004A5B03" w:rsidRDefault="00AE09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平面 / 海報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/>
              </w:rPr>
              <w:t>A</w:t>
            </w:r>
            <w:r w:rsidR="00E62AB4">
              <w:rPr>
                <w:rFonts w:ascii="新細明體" w:hAnsi="新細明體" w:cs="Arial" w:hint="eastAsia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/>
              </w:rPr>
              <w:t>最佳平面廣告獎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</w:p>
        </w:tc>
      </w:tr>
      <w:tr w:rsidR="001D63EF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63EF" w:rsidRPr="004A5B03" w:rsidRDefault="001D63EF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1D63EF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A2</w:t>
            </w:r>
          </w:p>
        </w:tc>
        <w:tc>
          <w:tcPr>
            <w:tcW w:w="3744" w:type="dxa"/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/>
              </w:rPr>
              <w:t>最佳平面系列廣告獎</w:t>
            </w:r>
          </w:p>
        </w:tc>
        <w:tc>
          <w:tcPr>
            <w:tcW w:w="2496" w:type="dxa"/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</w:p>
        </w:tc>
      </w:tr>
      <w:tr w:rsidR="001D63EF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1D63EF" w:rsidRPr="004A5B03" w:rsidRDefault="001D63EF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1D63EF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A3</w:t>
            </w:r>
          </w:p>
        </w:tc>
        <w:tc>
          <w:tcPr>
            <w:tcW w:w="3744" w:type="dxa"/>
            <w:vAlign w:val="center"/>
          </w:tcPr>
          <w:p w:rsidR="001D63EF" w:rsidRPr="0028396E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最佳海報獎</w:t>
            </w:r>
          </w:p>
        </w:tc>
        <w:tc>
          <w:tcPr>
            <w:tcW w:w="2496" w:type="dxa"/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D63EF" w:rsidRPr="004A5B03" w:rsidRDefault="001D63EF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="0029122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A4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最佳平面廣告</w:t>
            </w:r>
            <w:proofErr w:type="gramStart"/>
            <w:r w:rsidRPr="0028396E">
              <w:rPr>
                <w:rFonts w:ascii="新細明體" w:hAnsi="新細明體" w:cs="Arial"/>
              </w:rPr>
              <w:t>文案獎</w:t>
            </w:r>
            <w:proofErr w:type="gramEnd"/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A5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最佳平面廣告藝術指導獎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立體 / 廣播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影片</w:t>
            </w:r>
            <w:r w:rsidRPr="004A5B03">
              <w:rPr>
                <w:rFonts w:ascii="新細明體" w:hAnsi="新細明體" w:cs="Arial"/>
              </w:rPr>
              <w:t>廣告獎</w:t>
            </w:r>
            <w:r>
              <w:rPr>
                <w:rFonts w:ascii="微軟正黑體" w:eastAsia="微軟正黑體" w:hAnsi="微軟正黑體" w:cs="Arial" w:hint="eastAsia"/>
                <w:color w:val="FF0000"/>
                <w:kern w:val="0"/>
                <w:sz w:val="22"/>
                <w:szCs w:val="22"/>
              </w:rPr>
              <w:t>(16-60秒)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B2</w:t>
            </w:r>
          </w:p>
        </w:tc>
        <w:tc>
          <w:tcPr>
            <w:tcW w:w="3744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影片</w:t>
            </w:r>
            <w:r w:rsidRPr="004A5B03">
              <w:rPr>
                <w:rFonts w:ascii="新細明體" w:hAnsi="新細明體" w:cs="Arial"/>
              </w:rPr>
              <w:t>系列廣告獎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B3</w:t>
            </w:r>
          </w:p>
        </w:tc>
        <w:tc>
          <w:tcPr>
            <w:tcW w:w="3744" w:type="dxa"/>
            <w:vAlign w:val="center"/>
          </w:tcPr>
          <w:p w:rsidR="00E62AB4" w:rsidRPr="004A5B03" w:rsidRDefault="00D25CE5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proofErr w:type="gramStart"/>
            <w:r w:rsidRPr="0028396E">
              <w:rPr>
                <w:rFonts w:ascii="新細明體" w:hAnsi="新細明體" w:cs="Arial"/>
              </w:rPr>
              <w:t>最佳</w:t>
            </w:r>
            <w:r w:rsidRPr="004A5B03">
              <w:rPr>
                <w:rFonts w:ascii="新細明體" w:hAnsi="新細明體" w:cs="Arial"/>
              </w:rPr>
              <w:t>短</w:t>
            </w:r>
            <w:r w:rsidRPr="0028396E">
              <w:rPr>
                <w:rFonts w:ascii="新細明體" w:hAnsi="新細明體" w:cs="Arial"/>
              </w:rPr>
              <w:t>秒數</w:t>
            </w:r>
            <w:proofErr w:type="gramEnd"/>
            <w:r>
              <w:rPr>
                <w:rFonts w:ascii="新細明體" w:hAnsi="新細明體" w:cs="Arial" w:hint="eastAsia"/>
              </w:rPr>
              <w:t>影片</w:t>
            </w:r>
            <w:r w:rsidRPr="0028396E">
              <w:rPr>
                <w:rFonts w:ascii="新細明體" w:hAnsi="新細明體" w:cs="Arial"/>
              </w:rPr>
              <w:t>廣告獎</w:t>
            </w:r>
            <w:r>
              <w:rPr>
                <w:rFonts w:ascii="微軟正黑體" w:eastAsia="微軟正黑體" w:hAnsi="微軟正黑體" w:cs="Arial" w:hint="eastAsia"/>
                <w:color w:val="FF0000"/>
                <w:kern w:val="0"/>
                <w:sz w:val="22"/>
                <w:szCs w:val="22"/>
              </w:rPr>
              <w:t>(15秒以下)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B4</w:t>
            </w:r>
          </w:p>
        </w:tc>
        <w:tc>
          <w:tcPr>
            <w:tcW w:w="3744" w:type="dxa"/>
            <w:vAlign w:val="center"/>
          </w:tcPr>
          <w:p w:rsidR="00E62AB4" w:rsidRPr="0028396E" w:rsidRDefault="00D25CE5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proofErr w:type="gramStart"/>
            <w:r w:rsidRPr="004A5B03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長</w:t>
            </w:r>
            <w:r w:rsidRPr="004A5B03">
              <w:rPr>
                <w:rFonts w:ascii="新細明體" w:hAnsi="新細明體" w:cs="Arial"/>
              </w:rPr>
              <w:t>秒數</w:t>
            </w:r>
            <w:proofErr w:type="gramEnd"/>
            <w:r>
              <w:rPr>
                <w:rFonts w:ascii="新細明體" w:hAnsi="新細明體" w:cs="Arial" w:hint="eastAsia"/>
              </w:rPr>
              <w:t>影片</w:t>
            </w:r>
            <w:r w:rsidRPr="004A5B03">
              <w:rPr>
                <w:rFonts w:ascii="新細明體" w:hAnsi="新細明體" w:cs="Arial"/>
              </w:rPr>
              <w:t>廣告獎</w:t>
            </w:r>
            <w:r>
              <w:rPr>
                <w:rFonts w:ascii="微軟正黑體" w:eastAsia="微軟正黑體" w:hAnsi="微軟正黑體" w:cs="Arial" w:hint="eastAsia"/>
                <w:color w:val="FF0000"/>
                <w:kern w:val="0"/>
                <w:sz w:val="22"/>
                <w:szCs w:val="22"/>
              </w:rPr>
              <w:t>(61秒以上)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B5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影片</w:t>
            </w:r>
            <w:r w:rsidRPr="0028396E">
              <w:rPr>
                <w:rFonts w:ascii="新細明體" w:hAnsi="新細明體" w:cs="Arial"/>
              </w:rPr>
              <w:t>廣告</w:t>
            </w:r>
            <w:proofErr w:type="gramStart"/>
            <w:r w:rsidRPr="0028396E">
              <w:rPr>
                <w:rFonts w:ascii="新細明體" w:hAnsi="新細明體" w:cs="Arial"/>
              </w:rPr>
              <w:t>文案獎</w:t>
            </w:r>
            <w:proofErr w:type="gramEnd"/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B6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最佳廣播廣告獎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綜合評選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最佳環境媒體廣告獎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C2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最佳上市廣告獎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C3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最佳促銷創意獎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C4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通路行銷創意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E62AB4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C5</w:t>
            </w:r>
          </w:p>
        </w:tc>
        <w:tc>
          <w:tcPr>
            <w:tcW w:w="3744" w:type="dxa"/>
            <w:vAlign w:val="center"/>
          </w:tcPr>
          <w:p w:rsidR="00E62AB4" w:rsidRPr="0028396E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 w:rsidRPr="0028396E">
              <w:rPr>
                <w:rFonts w:ascii="新細明體" w:hAnsi="新細明體" w:cs="Arial" w:hint="eastAsia"/>
              </w:rPr>
              <w:t>整合行銷</w:t>
            </w:r>
            <w:r>
              <w:rPr>
                <w:rFonts w:ascii="新細明體" w:hAnsi="新細明體" w:cs="Arial" w:hint="eastAsia"/>
              </w:rPr>
              <w:t>溝通</w:t>
            </w:r>
            <w:r w:rsidRPr="0028396E">
              <w:rPr>
                <w:rFonts w:ascii="新細明體" w:hAnsi="新細明體" w:cs="Arial" w:hint="eastAsia"/>
              </w:rPr>
              <w:t>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62AB4" w:rsidRPr="004A5B03" w:rsidRDefault="00E62AB4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C6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最佳互動創意獎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C7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F06F0B" w:rsidRPr="00F06F0B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F06F0B">
              <w:rPr>
                <w:rFonts w:ascii="新細明體" w:hAnsi="新細明體" w:cs="Arial" w:hint="eastAsia"/>
                <w:bCs/>
              </w:rPr>
              <w:t>最佳媒體創新運用獎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數位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數位</w:t>
            </w:r>
            <w:r w:rsidRPr="0028396E">
              <w:rPr>
                <w:rFonts w:ascii="新細明體" w:hAnsi="新細明體" w:cs="Arial" w:hint="eastAsia"/>
              </w:rPr>
              <w:t>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D2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展示型</w:t>
            </w:r>
            <w:r w:rsidRPr="0028396E">
              <w:rPr>
                <w:rFonts w:ascii="新細明體" w:hAnsi="新細明體" w:cs="Arial" w:hint="eastAsia"/>
              </w:rPr>
              <w:t>廣告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D3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數位互動創意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D4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網站創意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D5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網站設計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D6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/>
              </w:rPr>
              <w:t>最佳</w:t>
            </w:r>
            <w:r>
              <w:rPr>
                <w:rFonts w:ascii="新細明體" w:hAnsi="新細明體" w:cs="Arial" w:hint="eastAsia"/>
              </w:rPr>
              <w:t>病毒影片</w:t>
            </w:r>
            <w:r w:rsidRPr="0028396E">
              <w:rPr>
                <w:rFonts w:ascii="新細明體" w:hAnsi="新細明體" w:cs="Arial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D7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proofErr w:type="gramStart"/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社</w:t>
            </w:r>
            <w:proofErr w:type="gramEnd"/>
            <w:r>
              <w:rPr>
                <w:rFonts w:ascii="新細明體" w:hAnsi="新細明體" w:cs="Arial" w:hint="eastAsia"/>
              </w:rPr>
              <w:t>群溝通創意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D8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數位</w:t>
            </w:r>
            <w:proofErr w:type="gramStart"/>
            <w:r>
              <w:rPr>
                <w:rFonts w:ascii="新細明體" w:hAnsi="新細明體" w:cs="Arial" w:hint="eastAsia"/>
              </w:rPr>
              <w:t>文案</w:t>
            </w:r>
            <w:r w:rsidRPr="0028396E">
              <w:rPr>
                <w:rFonts w:ascii="新細明體" w:hAnsi="新細明體" w:cs="Arial" w:hint="eastAsia"/>
              </w:rPr>
              <w:t>獎</w:t>
            </w:r>
            <w:proofErr w:type="gramEnd"/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D9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數位視覺設計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vAlign w:val="center"/>
          </w:tcPr>
          <w:p w:rsidR="00F06F0B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D10</w:t>
            </w:r>
          </w:p>
        </w:tc>
        <w:tc>
          <w:tcPr>
            <w:tcW w:w="3744" w:type="dxa"/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>
              <w:rPr>
                <w:rFonts w:ascii="新細明體" w:hAnsi="新細明體" w:cs="Arial" w:hint="eastAsia"/>
              </w:rPr>
              <w:t>手機應用程式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06F0B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D11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28396E">
              <w:rPr>
                <w:rFonts w:ascii="新細明體" w:hAnsi="新細明體" w:cs="Arial" w:hint="eastAsia"/>
              </w:rPr>
              <w:t>最佳</w:t>
            </w:r>
            <w:r w:rsidRPr="00F06F0B">
              <w:rPr>
                <w:rFonts w:ascii="新細明體" w:hAnsi="新細明體" w:cs="Arial" w:hint="eastAsia"/>
                <w:bCs/>
              </w:rPr>
              <w:t>科技運用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設計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F06F0B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E1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proofErr w:type="gramStart"/>
            <w:r>
              <w:rPr>
                <w:rFonts w:ascii="新細明體" w:hAnsi="新細明體" w:cs="Arial" w:hint="eastAsia"/>
              </w:rPr>
              <w:t>最佳販</w:t>
            </w:r>
            <w:proofErr w:type="gramEnd"/>
            <w:r>
              <w:rPr>
                <w:rFonts w:ascii="新細明體" w:hAnsi="新細明體" w:cs="Arial" w:hint="eastAsia"/>
              </w:rPr>
              <w:t>促製作物創意</w:t>
            </w:r>
            <w:r w:rsidRPr="0028396E">
              <w:rPr>
                <w:rFonts w:ascii="新細明體" w:hAnsi="新細明體" w:cs="Arial" w:hint="eastAsia"/>
              </w:rPr>
              <w:t>獎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  <w:tr w:rsidR="00F06F0B" w:rsidRPr="004A5B03" w:rsidTr="00E002EE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F06F0B" w:rsidRPr="004A5B03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4A5B03">
              <w:rPr>
                <w:rFonts w:ascii="新細明體" w:hAnsi="新細明體" w:cs="Arial" w:hint="eastAsia"/>
              </w:rPr>
              <w:t>□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F06F0B" w:rsidRDefault="00F06F0B" w:rsidP="00E002EE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E2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F06F0B" w:rsidRPr="0028396E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最佳包裝設計獎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□單件作品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F0B" w:rsidRPr="004A5B03" w:rsidRDefault="00F06F0B" w:rsidP="00E002EE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u w:val="double"/>
              </w:rPr>
            </w:pPr>
            <w:r w:rsidRPr="004A5B03">
              <w:rPr>
                <w:rFonts w:ascii="新細明體" w:hAnsi="新細明體" w:cs="Arial" w:hint="eastAsia"/>
              </w:rPr>
              <w:t>□系列作品</w:t>
            </w:r>
            <w:r w:rsidRPr="004A5B03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4A5B03">
              <w:rPr>
                <w:rFonts w:ascii="新細明體" w:hAnsi="新細明體" w:cs="Arial" w:hint="eastAsia"/>
              </w:rPr>
              <w:t>件</w:t>
            </w:r>
          </w:p>
        </w:tc>
      </w:tr>
    </w:tbl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156791" w:rsidRPr="001D63EF" w:rsidSect="005F0C77">
      <w:headerReference w:type="default" r:id="rId7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A6" w:rsidRDefault="009912A6">
      <w:r>
        <w:separator/>
      </w:r>
    </w:p>
  </w:endnote>
  <w:endnote w:type="continuationSeparator" w:id="0">
    <w:p w:rsidR="009912A6" w:rsidRDefault="0099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A6" w:rsidRDefault="009912A6">
      <w:r>
        <w:separator/>
      </w:r>
    </w:p>
  </w:footnote>
  <w:footnote w:type="continuationSeparator" w:id="0">
    <w:p w:rsidR="009912A6" w:rsidRDefault="0099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EF" w:rsidRDefault="00CD499A" w:rsidP="00867FE6">
    <w:pPr>
      <w:jc w:val="center"/>
      <w:rPr>
        <w:rFonts w:ascii="Arial" w:eastAsia="全真中仿宋" w:hAnsi="Arial" w:cs="Arial"/>
        <w:b/>
        <w:sz w:val="32"/>
        <w:szCs w:val="32"/>
        <w:u w:val="double"/>
      </w:rPr>
    </w:pPr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58240" behindDoc="1" locked="0" layoutInCell="1" allowOverlap="1" wp14:anchorId="0E4C892D" wp14:editId="29373853">
          <wp:simplePos x="0" y="0"/>
          <wp:positionH relativeFrom="column">
            <wp:posOffset>-671830</wp:posOffset>
          </wp:positionH>
          <wp:positionV relativeFrom="paragraph">
            <wp:posOffset>-273685</wp:posOffset>
          </wp:positionV>
          <wp:extent cx="2891790" cy="962025"/>
          <wp:effectExtent l="0" t="0" r="0" b="0"/>
          <wp:wrapThrough wrapText="bothSides">
            <wp:wrapPolygon edited="0">
              <wp:start x="2561" y="1711"/>
              <wp:lineTo x="854" y="16253"/>
              <wp:lineTo x="711" y="16681"/>
              <wp:lineTo x="427" y="18820"/>
              <wp:lineTo x="21059" y="18820"/>
              <wp:lineTo x="20917" y="9838"/>
              <wp:lineTo x="20348" y="9410"/>
              <wp:lineTo x="21059" y="3422"/>
              <wp:lineTo x="19921" y="2994"/>
              <wp:lineTo x="8538" y="1711"/>
              <wp:lineTo x="2561" y="1711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05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2EEAA0" wp14:editId="7FEBA602">
              <wp:simplePos x="0" y="0"/>
              <wp:positionH relativeFrom="column">
                <wp:posOffset>5224145</wp:posOffset>
              </wp:positionH>
              <wp:positionV relativeFrom="paragraph">
                <wp:posOffset>-187960</wp:posOffset>
              </wp:positionV>
              <wp:extent cx="809625" cy="428625"/>
              <wp:effectExtent l="0" t="0" r="28575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3EF" w:rsidRPr="00AC10E3" w:rsidRDefault="001D63EF" w:rsidP="00AC10E3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 w:rsidRPr="001D63EF">
                            <w:rPr>
                              <w:rFonts w:ascii="新細明體" w:hAnsi="新細明體" w:cs="Arial"/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EEA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1.35pt;margin-top:-14.8pt;width:63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">
              <v:textbox>
                <w:txbxContent>
                  <w:p w:rsidR="001D63EF" w:rsidRPr="00AC10E3" w:rsidRDefault="001D63EF" w:rsidP="00AC10E3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 w:rsidRPr="001D63EF">
                      <w:rPr>
                        <w:rFonts w:ascii="新細明體" w:hAnsi="新細明體" w:cs="Arial"/>
                        <w:b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3C88"/>
    <w:rsid w:val="00016B98"/>
    <w:rsid w:val="00022E42"/>
    <w:rsid w:val="000367E1"/>
    <w:rsid w:val="00036A88"/>
    <w:rsid w:val="00057604"/>
    <w:rsid w:val="000606F8"/>
    <w:rsid w:val="00075AD7"/>
    <w:rsid w:val="00077013"/>
    <w:rsid w:val="000824D4"/>
    <w:rsid w:val="0008480A"/>
    <w:rsid w:val="00086E77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B73A2"/>
    <w:rsid w:val="001D0C40"/>
    <w:rsid w:val="001D4028"/>
    <w:rsid w:val="001D63EF"/>
    <w:rsid w:val="001D6EC8"/>
    <w:rsid w:val="001E666F"/>
    <w:rsid w:val="001E7BC4"/>
    <w:rsid w:val="001F5522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9685C"/>
    <w:rsid w:val="003A0F9C"/>
    <w:rsid w:val="003A1EBC"/>
    <w:rsid w:val="003A3DED"/>
    <w:rsid w:val="003A5F77"/>
    <w:rsid w:val="003B0013"/>
    <w:rsid w:val="003C0940"/>
    <w:rsid w:val="003C0E26"/>
    <w:rsid w:val="003C7D51"/>
    <w:rsid w:val="003D37B8"/>
    <w:rsid w:val="003D42A3"/>
    <w:rsid w:val="003E681A"/>
    <w:rsid w:val="003F1923"/>
    <w:rsid w:val="003F6035"/>
    <w:rsid w:val="003F7C6D"/>
    <w:rsid w:val="00407C32"/>
    <w:rsid w:val="004152F7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83D12"/>
    <w:rsid w:val="00586428"/>
    <w:rsid w:val="00586A8F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008F6"/>
    <w:rsid w:val="006163C9"/>
    <w:rsid w:val="006171F2"/>
    <w:rsid w:val="00620E1E"/>
    <w:rsid w:val="00622142"/>
    <w:rsid w:val="00623FE6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F0AB7"/>
    <w:rsid w:val="006F17DD"/>
    <w:rsid w:val="006F58C4"/>
    <w:rsid w:val="00712D86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D62D6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912A6"/>
    <w:rsid w:val="009B31BD"/>
    <w:rsid w:val="009B5B58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B1D1A"/>
    <w:rsid w:val="00AC10E3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0771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7EE"/>
    <w:rsid w:val="00C46F5D"/>
    <w:rsid w:val="00C5758D"/>
    <w:rsid w:val="00C635AA"/>
    <w:rsid w:val="00C657F5"/>
    <w:rsid w:val="00C7175B"/>
    <w:rsid w:val="00C75FA2"/>
    <w:rsid w:val="00C852CC"/>
    <w:rsid w:val="00C95B1D"/>
    <w:rsid w:val="00CA4537"/>
    <w:rsid w:val="00CB2EE9"/>
    <w:rsid w:val="00CC608C"/>
    <w:rsid w:val="00CD499A"/>
    <w:rsid w:val="00CE6422"/>
    <w:rsid w:val="00D054CA"/>
    <w:rsid w:val="00D23AF4"/>
    <w:rsid w:val="00D25CE5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B14"/>
    <w:rsid w:val="00D873EE"/>
    <w:rsid w:val="00D908DC"/>
    <w:rsid w:val="00D93AA4"/>
    <w:rsid w:val="00D96083"/>
    <w:rsid w:val="00D963EB"/>
    <w:rsid w:val="00DA28E0"/>
    <w:rsid w:val="00DB2B70"/>
    <w:rsid w:val="00DD5490"/>
    <w:rsid w:val="00DE34B0"/>
    <w:rsid w:val="00DE44A9"/>
    <w:rsid w:val="00DE78ED"/>
    <w:rsid w:val="00DF2217"/>
    <w:rsid w:val="00DF32FB"/>
    <w:rsid w:val="00DF450B"/>
    <w:rsid w:val="00DF63C1"/>
    <w:rsid w:val="00E002EE"/>
    <w:rsid w:val="00E0098B"/>
    <w:rsid w:val="00E02059"/>
    <w:rsid w:val="00E0582A"/>
    <w:rsid w:val="00E1530E"/>
    <w:rsid w:val="00E15920"/>
    <w:rsid w:val="00E20233"/>
    <w:rsid w:val="00E2482C"/>
    <w:rsid w:val="00E26596"/>
    <w:rsid w:val="00E40EDB"/>
    <w:rsid w:val="00E41F22"/>
    <w:rsid w:val="00E4720A"/>
    <w:rsid w:val="00E514DA"/>
    <w:rsid w:val="00E53218"/>
    <w:rsid w:val="00E6257F"/>
    <w:rsid w:val="00E62A8D"/>
    <w:rsid w:val="00E62AB4"/>
    <w:rsid w:val="00E73C7A"/>
    <w:rsid w:val="00E8373A"/>
    <w:rsid w:val="00E83926"/>
    <w:rsid w:val="00E94613"/>
    <w:rsid w:val="00EA646F"/>
    <w:rsid w:val="00EB09C1"/>
    <w:rsid w:val="00EB18DC"/>
    <w:rsid w:val="00EB719E"/>
    <w:rsid w:val="00EB764E"/>
    <w:rsid w:val="00EC17DC"/>
    <w:rsid w:val="00EC4075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06F0B"/>
    <w:rsid w:val="00F13781"/>
    <w:rsid w:val="00F13D07"/>
    <w:rsid w:val="00F14042"/>
    <w:rsid w:val="00F24D48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753C2"/>
    <w:rsid w:val="00F77ABF"/>
    <w:rsid w:val="00FA023E"/>
    <w:rsid w:val="00FA3E5A"/>
    <w:rsid w:val="00FA7DF8"/>
    <w:rsid w:val="00FB23BF"/>
    <w:rsid w:val="00FB39C7"/>
    <w:rsid w:val="00FB676A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72C5A7-376A-4EB0-8841-864F070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1024</Characters>
  <Application>Microsoft Office Word</Application>
  <DocSecurity>0</DocSecurity>
  <Lines>8</Lines>
  <Paragraphs>2</Paragraphs>
  <ScaleCrop>false</ScaleCrop>
  <Company>METW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girl pretty</cp:lastModifiedBy>
  <cp:revision>20</cp:revision>
  <cp:lastPrinted>2015-07-13T08:09:00Z</cp:lastPrinted>
  <dcterms:created xsi:type="dcterms:W3CDTF">2015-07-09T06:10:00Z</dcterms:created>
  <dcterms:modified xsi:type="dcterms:W3CDTF">2017-07-13T05:59:00Z</dcterms:modified>
</cp:coreProperties>
</file>